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D6D6B" w14:textId="27232CDF" w:rsidR="00841F94" w:rsidRPr="00841F94" w:rsidRDefault="00841F94" w:rsidP="00841F94">
      <w:pPr>
        <w:tabs>
          <w:tab w:val="left" w:pos="720"/>
        </w:tabs>
        <w:spacing w:after="0" w:line="240" w:lineRule="auto"/>
        <w:jc w:val="center"/>
        <w:rPr>
          <w:rFonts w:ascii="Calibri" w:eastAsia="Times New Roman" w:hAnsi="Calibri" w:cs="Arial"/>
          <w:b/>
          <w:bCs/>
          <w:sz w:val="40"/>
          <w:szCs w:val="40"/>
        </w:rPr>
      </w:pPr>
      <w:r w:rsidRPr="00841F94">
        <w:rPr>
          <w:rFonts w:ascii="Calibri" w:eastAsia="Times New Roman" w:hAnsi="Calibri" w:cs="Arial"/>
          <w:b/>
          <w:bCs/>
          <w:sz w:val="40"/>
          <w:szCs w:val="40"/>
        </w:rPr>
        <w:t xml:space="preserve">Instructions for Stock Transfer and Transfer Form </w:t>
      </w:r>
    </w:p>
    <w:p w14:paraId="3A8B6528" w14:textId="77777777" w:rsidR="00841F94" w:rsidRPr="00841F94" w:rsidRDefault="00841F94" w:rsidP="00841F94">
      <w:pPr>
        <w:tabs>
          <w:tab w:val="left" w:pos="720"/>
        </w:tabs>
        <w:spacing w:after="0" w:line="240" w:lineRule="auto"/>
        <w:jc w:val="center"/>
        <w:rPr>
          <w:rFonts w:ascii="Calibri" w:eastAsia="Times New Roman" w:hAnsi="Calibri" w:cs="Arial"/>
          <w:sz w:val="28"/>
          <w:szCs w:val="28"/>
        </w:rPr>
      </w:pPr>
    </w:p>
    <w:p w14:paraId="10B48DB8" w14:textId="77777777" w:rsidR="00841F94" w:rsidRPr="00841F94" w:rsidRDefault="00841F94" w:rsidP="00841F94">
      <w:pPr>
        <w:tabs>
          <w:tab w:val="left" w:pos="720"/>
        </w:tabs>
        <w:spacing w:after="0" w:line="240" w:lineRule="auto"/>
        <w:jc w:val="center"/>
        <w:rPr>
          <w:rFonts w:ascii="Calibri" w:eastAsia="Times New Roman" w:hAnsi="Calibri" w:cs="Arial"/>
          <w:sz w:val="28"/>
          <w:szCs w:val="28"/>
        </w:rPr>
      </w:pPr>
    </w:p>
    <w:p w14:paraId="79AD8BAE" w14:textId="77777777" w:rsidR="00841F94" w:rsidRPr="00841F94" w:rsidRDefault="00841F94" w:rsidP="00841F94">
      <w:pPr>
        <w:tabs>
          <w:tab w:val="left" w:pos="1080"/>
        </w:tabs>
        <w:spacing w:after="547" w:line="240" w:lineRule="auto"/>
        <w:ind w:left="360" w:hanging="360"/>
        <w:rPr>
          <w:rFonts w:ascii="Calibri" w:eastAsia="Times New Roman" w:hAnsi="Calibri" w:cs="Arial"/>
          <w:sz w:val="28"/>
          <w:szCs w:val="28"/>
        </w:rPr>
      </w:pPr>
      <w:r w:rsidRPr="00841F94">
        <w:rPr>
          <w:rFonts w:ascii="Calibri" w:eastAsia="Times New Roman" w:hAnsi="Calibri" w:cs="Arial"/>
          <w:sz w:val="28"/>
          <w:szCs w:val="28"/>
        </w:rPr>
        <w:t>1.</w:t>
      </w:r>
      <w:r w:rsidRPr="00841F94">
        <w:rPr>
          <w:rFonts w:ascii="Calibri" w:eastAsia="Times New Roman" w:hAnsi="Calibri" w:cs="Arial"/>
          <w:sz w:val="28"/>
          <w:szCs w:val="28"/>
        </w:rPr>
        <w:tab/>
        <w:t xml:space="preserve">The policy of the Gideon Hausner Jewish Day School is to sell stock as soon as possible after it is transferred into our account. Please do not sell stock before it is it transferred. </w:t>
      </w:r>
    </w:p>
    <w:p w14:paraId="11D48920" w14:textId="77777777" w:rsidR="00841F94" w:rsidRPr="00841F94" w:rsidRDefault="00841F94" w:rsidP="00841F94">
      <w:pPr>
        <w:tabs>
          <w:tab w:val="left" w:pos="1080"/>
        </w:tabs>
        <w:spacing w:after="547" w:line="240" w:lineRule="auto"/>
        <w:ind w:left="360" w:hanging="360"/>
        <w:rPr>
          <w:rFonts w:ascii="Calibri" w:eastAsia="Times New Roman" w:hAnsi="Calibri" w:cs="Arial"/>
          <w:sz w:val="28"/>
          <w:szCs w:val="28"/>
        </w:rPr>
      </w:pPr>
      <w:r w:rsidRPr="00841F94">
        <w:rPr>
          <w:rFonts w:ascii="Calibri" w:eastAsia="Times New Roman" w:hAnsi="Calibri" w:cs="Arial"/>
          <w:sz w:val="28"/>
          <w:szCs w:val="28"/>
        </w:rPr>
        <w:t>2.</w:t>
      </w:r>
      <w:r w:rsidRPr="00841F94">
        <w:rPr>
          <w:rFonts w:ascii="Calibri" w:eastAsia="Times New Roman" w:hAnsi="Calibri" w:cs="Arial"/>
          <w:sz w:val="28"/>
          <w:szCs w:val="28"/>
        </w:rPr>
        <w:tab/>
        <w:t xml:space="preserve">Please inform your broker of the stock you wish to transfer and give him/her the following information: </w:t>
      </w:r>
    </w:p>
    <w:p w14:paraId="219D4E4B" w14:textId="5BB5C77B" w:rsidR="00841F94" w:rsidRPr="00841F94" w:rsidRDefault="00351033" w:rsidP="004B526E">
      <w:pPr>
        <w:spacing w:after="0" w:line="240" w:lineRule="auto"/>
        <w:ind w:left="1080" w:hanging="360"/>
        <w:rPr>
          <w:rFonts w:ascii="Calibri" w:eastAsia="Times New Roman" w:hAnsi="Calibri" w:cs="Arial"/>
          <w:sz w:val="28"/>
          <w:szCs w:val="28"/>
        </w:rPr>
      </w:pPr>
      <w:r>
        <w:rPr>
          <w:rFonts w:ascii="Calibri" w:eastAsia="Times New Roman" w:hAnsi="Calibri" w:cs="Arial"/>
          <w:sz w:val="28"/>
          <w:szCs w:val="28"/>
        </w:rPr>
        <w:t>City National Securities</w:t>
      </w:r>
    </w:p>
    <w:p w14:paraId="2AD15988" w14:textId="77777777" w:rsidR="00841F94" w:rsidRPr="00841F94" w:rsidRDefault="00841F94" w:rsidP="004B526E">
      <w:pPr>
        <w:spacing w:before="120" w:after="0" w:line="240" w:lineRule="auto"/>
        <w:ind w:left="1080" w:hanging="360"/>
        <w:rPr>
          <w:rFonts w:ascii="Calibri" w:eastAsia="Times New Roman" w:hAnsi="Calibri" w:cs="Arial"/>
          <w:sz w:val="28"/>
          <w:szCs w:val="28"/>
        </w:rPr>
      </w:pPr>
      <w:r w:rsidRPr="00841F94">
        <w:rPr>
          <w:rFonts w:ascii="Calibri" w:eastAsia="Times New Roman" w:hAnsi="Calibri" w:cs="Arial"/>
          <w:sz w:val="28"/>
          <w:szCs w:val="28"/>
        </w:rPr>
        <w:t xml:space="preserve">Account: BHS-196452 </w:t>
      </w:r>
    </w:p>
    <w:p w14:paraId="3C64786B" w14:textId="77777777" w:rsidR="00841F94" w:rsidRPr="00841F94" w:rsidRDefault="00841F94" w:rsidP="004B526E">
      <w:pPr>
        <w:spacing w:before="120" w:after="0" w:line="240" w:lineRule="auto"/>
        <w:ind w:left="1080" w:hanging="360"/>
        <w:rPr>
          <w:rFonts w:ascii="Calibri" w:eastAsia="Times New Roman" w:hAnsi="Calibri" w:cs="Arial"/>
          <w:sz w:val="28"/>
          <w:szCs w:val="28"/>
        </w:rPr>
      </w:pPr>
      <w:r w:rsidRPr="00841F94">
        <w:rPr>
          <w:rFonts w:ascii="Calibri" w:eastAsia="Times New Roman" w:hAnsi="Calibri" w:cs="Arial"/>
          <w:sz w:val="28"/>
          <w:szCs w:val="28"/>
        </w:rPr>
        <w:t xml:space="preserve">DTC 0226 </w:t>
      </w:r>
    </w:p>
    <w:p w14:paraId="756C7BAE" w14:textId="77777777" w:rsidR="00841F94" w:rsidRPr="00841F94" w:rsidRDefault="00841F94" w:rsidP="00841F94">
      <w:pPr>
        <w:tabs>
          <w:tab w:val="left" w:pos="1080"/>
        </w:tabs>
        <w:spacing w:before="120" w:after="0" w:line="240" w:lineRule="auto"/>
        <w:ind w:left="360" w:hanging="360"/>
        <w:rPr>
          <w:rFonts w:ascii="Calibri" w:eastAsia="Times New Roman" w:hAnsi="Calibri" w:cs="Arial"/>
          <w:sz w:val="28"/>
          <w:szCs w:val="28"/>
        </w:rPr>
      </w:pPr>
    </w:p>
    <w:p w14:paraId="5DD1C81B" w14:textId="5EB7B638" w:rsidR="00841F94" w:rsidRPr="00841F94" w:rsidRDefault="00841F94" w:rsidP="00841F94">
      <w:pPr>
        <w:tabs>
          <w:tab w:val="left" w:pos="1080"/>
        </w:tabs>
        <w:spacing w:before="120" w:after="0" w:line="240" w:lineRule="auto"/>
        <w:ind w:left="360" w:hanging="360"/>
        <w:rPr>
          <w:rFonts w:ascii="Calibri" w:eastAsia="Times New Roman" w:hAnsi="Calibri" w:cs="Arial"/>
          <w:sz w:val="28"/>
          <w:szCs w:val="28"/>
        </w:rPr>
      </w:pPr>
      <w:r w:rsidRPr="00841F94">
        <w:rPr>
          <w:rFonts w:ascii="Calibri" w:eastAsia="Times New Roman" w:hAnsi="Calibri" w:cs="Arial"/>
          <w:sz w:val="28"/>
          <w:szCs w:val="28"/>
        </w:rPr>
        <w:t>3.</w:t>
      </w:r>
      <w:r w:rsidRPr="00841F94">
        <w:rPr>
          <w:rFonts w:ascii="Calibri" w:eastAsia="Times New Roman" w:hAnsi="Calibri" w:cs="Arial"/>
          <w:sz w:val="28"/>
          <w:szCs w:val="28"/>
        </w:rPr>
        <w:tab/>
        <w:t>For your convenience, we are including a Stock Transfer letter for you to fax</w:t>
      </w:r>
      <w:r>
        <w:rPr>
          <w:rFonts w:ascii="Calibri" w:eastAsia="Times New Roman" w:hAnsi="Calibri" w:cs="Arial"/>
          <w:sz w:val="28"/>
          <w:szCs w:val="28"/>
        </w:rPr>
        <w:t xml:space="preserve"> or email</w:t>
      </w:r>
      <w:r w:rsidRPr="00841F94">
        <w:rPr>
          <w:rFonts w:ascii="Calibri" w:eastAsia="Times New Roman" w:hAnsi="Calibri" w:cs="Arial"/>
          <w:sz w:val="28"/>
          <w:szCs w:val="28"/>
        </w:rPr>
        <w:t xml:space="preserve"> to your broker. </w:t>
      </w:r>
    </w:p>
    <w:p w14:paraId="53F6A46D" w14:textId="77777777" w:rsidR="00841F94" w:rsidRPr="00841F94" w:rsidRDefault="00841F94" w:rsidP="00841F94">
      <w:pPr>
        <w:tabs>
          <w:tab w:val="left" w:pos="1080"/>
        </w:tabs>
        <w:spacing w:before="120" w:after="0" w:line="240" w:lineRule="auto"/>
        <w:ind w:left="360" w:hanging="360"/>
        <w:rPr>
          <w:rFonts w:ascii="Calibri" w:eastAsia="Times New Roman" w:hAnsi="Calibri" w:cs="Arial"/>
          <w:sz w:val="28"/>
          <w:szCs w:val="28"/>
        </w:rPr>
      </w:pPr>
    </w:p>
    <w:p w14:paraId="380EC3AA" w14:textId="615B9365" w:rsidR="00841F94" w:rsidRPr="00841F94" w:rsidRDefault="00841F94" w:rsidP="00841F94">
      <w:pPr>
        <w:tabs>
          <w:tab w:val="left" w:pos="1080"/>
        </w:tabs>
        <w:spacing w:before="120" w:after="0" w:line="240" w:lineRule="auto"/>
        <w:ind w:left="360" w:hanging="360"/>
        <w:rPr>
          <w:rFonts w:ascii="Calibri" w:eastAsia="Times New Roman" w:hAnsi="Calibri" w:cs="Arial"/>
          <w:sz w:val="28"/>
          <w:szCs w:val="28"/>
        </w:rPr>
      </w:pPr>
      <w:r w:rsidRPr="00841F94">
        <w:rPr>
          <w:rFonts w:ascii="Calibri" w:eastAsia="Times New Roman" w:hAnsi="Calibri" w:cs="Arial"/>
          <w:sz w:val="28"/>
          <w:szCs w:val="28"/>
        </w:rPr>
        <w:t>4.</w:t>
      </w:r>
      <w:r w:rsidRPr="00841F94">
        <w:rPr>
          <w:rFonts w:ascii="Calibri" w:eastAsia="Times New Roman" w:hAnsi="Calibri" w:cs="Arial"/>
          <w:sz w:val="28"/>
          <w:szCs w:val="28"/>
        </w:rPr>
        <w:tab/>
        <w:t xml:space="preserve">Please fax a copy of the Stock Transfer </w:t>
      </w:r>
      <w:r w:rsidR="001559DF">
        <w:rPr>
          <w:rFonts w:ascii="Calibri" w:eastAsia="Times New Roman" w:hAnsi="Calibri" w:cs="Arial"/>
          <w:sz w:val="28"/>
          <w:szCs w:val="28"/>
        </w:rPr>
        <w:t>Form</w:t>
      </w:r>
      <w:r w:rsidRPr="00841F94">
        <w:rPr>
          <w:rFonts w:ascii="Calibri" w:eastAsia="Times New Roman" w:hAnsi="Calibri" w:cs="Arial"/>
          <w:sz w:val="28"/>
          <w:szCs w:val="28"/>
        </w:rPr>
        <w:t xml:space="preserve"> to </w:t>
      </w:r>
      <w:r w:rsidR="00147483">
        <w:rPr>
          <w:rFonts w:ascii="Calibri" w:eastAsia="Times New Roman" w:hAnsi="Calibri" w:cs="Arial"/>
          <w:sz w:val="28"/>
          <w:szCs w:val="28"/>
        </w:rPr>
        <w:t>Shari Rubin-Rick, Director of Advancement</w:t>
      </w:r>
      <w:r>
        <w:rPr>
          <w:rFonts w:ascii="Calibri" w:eastAsia="Times New Roman" w:hAnsi="Calibri" w:cs="Arial"/>
          <w:sz w:val="28"/>
          <w:szCs w:val="28"/>
        </w:rPr>
        <w:t>,</w:t>
      </w:r>
      <w:r w:rsidRPr="00841F94">
        <w:rPr>
          <w:rFonts w:ascii="Calibri" w:eastAsia="Times New Roman" w:hAnsi="Calibri" w:cs="Arial"/>
          <w:sz w:val="28"/>
          <w:szCs w:val="28"/>
        </w:rPr>
        <w:t xml:space="preserve"> </w:t>
      </w:r>
      <w:r>
        <w:rPr>
          <w:rFonts w:ascii="Calibri" w:eastAsia="Times New Roman" w:hAnsi="Calibri" w:cs="Arial"/>
          <w:sz w:val="28"/>
          <w:szCs w:val="28"/>
        </w:rPr>
        <w:t>to</w:t>
      </w:r>
      <w:r w:rsidRPr="00841F94">
        <w:rPr>
          <w:rFonts w:ascii="Calibri" w:eastAsia="Times New Roman" w:hAnsi="Calibri" w:cs="Arial"/>
          <w:sz w:val="28"/>
          <w:szCs w:val="28"/>
        </w:rPr>
        <w:t xml:space="preserve"> (650) 424-0714, email </w:t>
      </w:r>
      <w:hyperlink r:id="rId6" w:history="1">
        <w:r w:rsidR="00147483" w:rsidRPr="00A00DF0">
          <w:rPr>
            <w:rStyle w:val="Hyperlink"/>
            <w:rFonts w:ascii="Calibri" w:eastAsia="Times New Roman" w:hAnsi="Calibri" w:cs="Arial"/>
            <w:sz w:val="28"/>
            <w:szCs w:val="28"/>
          </w:rPr>
          <w:t>srick@hausnerschool.org</w:t>
        </w:r>
      </w:hyperlink>
      <w:r w:rsidRPr="00841F94">
        <w:rPr>
          <w:rFonts w:ascii="Calibri" w:eastAsia="Times New Roman" w:hAnsi="Calibri" w:cs="Arial"/>
          <w:sz w:val="28"/>
          <w:szCs w:val="28"/>
        </w:rPr>
        <w:t>, or call (650) 494-</w:t>
      </w:r>
      <w:r w:rsidR="00565767">
        <w:rPr>
          <w:rFonts w:ascii="Calibri" w:eastAsia="Times New Roman" w:hAnsi="Calibri" w:cs="Arial"/>
          <w:sz w:val="28"/>
          <w:szCs w:val="28"/>
        </w:rPr>
        <w:t>4407</w:t>
      </w:r>
      <w:r w:rsidRPr="00841F94">
        <w:rPr>
          <w:rFonts w:ascii="Calibri" w:eastAsia="Times New Roman" w:hAnsi="Calibri" w:cs="Arial"/>
          <w:sz w:val="28"/>
          <w:szCs w:val="28"/>
        </w:rPr>
        <w:t xml:space="preserve"> to notify </w:t>
      </w:r>
      <w:r w:rsidR="00147483">
        <w:rPr>
          <w:rFonts w:ascii="Calibri" w:eastAsia="Times New Roman" w:hAnsi="Calibri" w:cs="Arial"/>
          <w:sz w:val="28"/>
          <w:szCs w:val="28"/>
        </w:rPr>
        <w:t>Shari</w:t>
      </w:r>
      <w:r w:rsidRPr="00841F94">
        <w:rPr>
          <w:rFonts w:ascii="Calibri" w:eastAsia="Times New Roman" w:hAnsi="Calibri" w:cs="Arial"/>
          <w:sz w:val="28"/>
          <w:szCs w:val="28"/>
        </w:rPr>
        <w:t xml:space="preserve"> that the stock has been transferred. Please contact </w:t>
      </w:r>
      <w:r w:rsidR="00147483">
        <w:rPr>
          <w:rFonts w:ascii="Calibri" w:eastAsia="Times New Roman" w:hAnsi="Calibri" w:cs="Arial"/>
          <w:sz w:val="28"/>
          <w:szCs w:val="28"/>
        </w:rPr>
        <w:t>Shari</w:t>
      </w:r>
      <w:r w:rsidRPr="00841F94">
        <w:rPr>
          <w:rFonts w:ascii="Calibri" w:eastAsia="Times New Roman" w:hAnsi="Calibri" w:cs="Arial"/>
          <w:sz w:val="28"/>
          <w:szCs w:val="28"/>
        </w:rPr>
        <w:t xml:space="preserve"> if you have any questions. </w:t>
      </w:r>
    </w:p>
    <w:p w14:paraId="297510F9" w14:textId="77777777" w:rsidR="00841F94" w:rsidRPr="00841F94" w:rsidRDefault="00841F94" w:rsidP="00841F94">
      <w:pPr>
        <w:tabs>
          <w:tab w:val="left" w:pos="1080"/>
        </w:tabs>
        <w:spacing w:before="120" w:after="0" w:line="240" w:lineRule="auto"/>
        <w:ind w:left="360" w:hanging="360"/>
        <w:rPr>
          <w:rFonts w:ascii="Calibri" w:eastAsia="Times New Roman" w:hAnsi="Calibri" w:cs="Arial"/>
          <w:sz w:val="28"/>
          <w:szCs w:val="28"/>
        </w:rPr>
      </w:pPr>
    </w:p>
    <w:p w14:paraId="0B18ED7D" w14:textId="77777777" w:rsidR="00841F94" w:rsidRPr="00841F94" w:rsidRDefault="00841F94" w:rsidP="00841F94">
      <w:pPr>
        <w:tabs>
          <w:tab w:val="left" w:pos="1080"/>
        </w:tabs>
        <w:spacing w:before="120" w:after="0" w:line="240" w:lineRule="auto"/>
        <w:ind w:left="360" w:hanging="360"/>
        <w:rPr>
          <w:rFonts w:ascii="Calibri" w:eastAsia="Times New Roman" w:hAnsi="Calibri" w:cs="Arial"/>
          <w:sz w:val="28"/>
          <w:szCs w:val="28"/>
        </w:rPr>
      </w:pPr>
      <w:r w:rsidRPr="00841F94">
        <w:rPr>
          <w:rFonts w:ascii="Calibri" w:eastAsia="Times New Roman" w:hAnsi="Calibri" w:cs="Arial"/>
          <w:sz w:val="28"/>
          <w:szCs w:val="28"/>
        </w:rPr>
        <w:t>5.</w:t>
      </w:r>
      <w:r w:rsidRPr="00841F94">
        <w:rPr>
          <w:rFonts w:ascii="Calibri" w:eastAsia="Times New Roman" w:hAnsi="Calibri" w:cs="Arial"/>
          <w:sz w:val="28"/>
          <w:szCs w:val="28"/>
        </w:rPr>
        <w:tab/>
        <w:t xml:space="preserve">You will receive a thank you letter from the school acknowledging your stock donation. </w:t>
      </w:r>
    </w:p>
    <w:p w14:paraId="565B7D65" w14:textId="77777777" w:rsidR="00841F94" w:rsidRPr="00841F94" w:rsidRDefault="00841F94" w:rsidP="00841F94">
      <w:pPr>
        <w:tabs>
          <w:tab w:val="left" w:pos="1080"/>
        </w:tabs>
        <w:spacing w:before="120" w:after="0" w:line="240" w:lineRule="auto"/>
        <w:ind w:left="360" w:hanging="360"/>
        <w:rPr>
          <w:rFonts w:ascii="Calibri" w:eastAsia="Times New Roman" w:hAnsi="Calibri" w:cs="Arial"/>
          <w:sz w:val="28"/>
          <w:szCs w:val="28"/>
        </w:rPr>
      </w:pPr>
    </w:p>
    <w:p w14:paraId="0EE6733F" w14:textId="77777777" w:rsidR="00841F94" w:rsidRPr="00841F94" w:rsidRDefault="00841F94" w:rsidP="00841F94">
      <w:pPr>
        <w:tabs>
          <w:tab w:val="left" w:pos="1080"/>
        </w:tabs>
        <w:spacing w:after="547" w:line="240" w:lineRule="auto"/>
        <w:ind w:left="360" w:hanging="360"/>
        <w:rPr>
          <w:rFonts w:ascii="Calibri" w:eastAsia="Times New Roman" w:hAnsi="Calibri" w:cs="Arial"/>
          <w:sz w:val="28"/>
          <w:szCs w:val="28"/>
        </w:rPr>
      </w:pPr>
      <w:r w:rsidRPr="00841F94">
        <w:rPr>
          <w:rFonts w:ascii="Calibri" w:eastAsia="Times New Roman" w:hAnsi="Calibri" w:cs="Arial"/>
          <w:sz w:val="28"/>
          <w:szCs w:val="28"/>
        </w:rPr>
        <w:t>Thank you very much for your donation to Gideon Hausner Jewish Day School.</w:t>
      </w:r>
    </w:p>
    <w:p w14:paraId="39DFEC6A" w14:textId="77777777" w:rsidR="00841F94" w:rsidRPr="00841F94" w:rsidRDefault="00841F94" w:rsidP="00841F94">
      <w:pPr>
        <w:tabs>
          <w:tab w:val="left" w:pos="720"/>
        </w:tabs>
        <w:spacing w:after="0" w:line="240" w:lineRule="auto"/>
        <w:ind w:left="630"/>
        <w:jc w:val="center"/>
        <w:rPr>
          <w:rFonts w:ascii="Calibri" w:eastAsia="Times New Roman" w:hAnsi="Calibri" w:cs="Arial"/>
          <w:sz w:val="28"/>
          <w:szCs w:val="28"/>
        </w:rPr>
      </w:pPr>
    </w:p>
    <w:p w14:paraId="5E7D5EA5" w14:textId="77777777" w:rsidR="00841F94" w:rsidRPr="00841F94" w:rsidRDefault="00841F94" w:rsidP="00841F94">
      <w:pPr>
        <w:tabs>
          <w:tab w:val="left" w:pos="720"/>
        </w:tabs>
        <w:spacing w:after="0" w:line="240" w:lineRule="auto"/>
        <w:ind w:left="630"/>
        <w:jc w:val="center"/>
        <w:rPr>
          <w:rFonts w:ascii="Calibri" w:eastAsia="Times New Roman" w:hAnsi="Calibri" w:cs="Arial"/>
          <w:sz w:val="28"/>
          <w:szCs w:val="28"/>
        </w:rPr>
      </w:pPr>
    </w:p>
    <w:p w14:paraId="0AA4CC5E" w14:textId="77777777" w:rsidR="00841F94" w:rsidRPr="00841F94" w:rsidRDefault="00841F94" w:rsidP="00841F94">
      <w:pPr>
        <w:tabs>
          <w:tab w:val="left" w:pos="720"/>
        </w:tabs>
        <w:spacing w:after="0" w:line="240" w:lineRule="auto"/>
        <w:ind w:left="630"/>
        <w:jc w:val="center"/>
        <w:rPr>
          <w:rFonts w:ascii="Calibri" w:eastAsia="Times New Roman" w:hAnsi="Calibri" w:cs="Arial"/>
          <w:sz w:val="28"/>
          <w:szCs w:val="28"/>
        </w:rPr>
      </w:pPr>
      <w:r w:rsidRPr="00841F94">
        <w:rPr>
          <w:rFonts w:ascii="Calibri" w:eastAsia="Times New Roman" w:hAnsi="Calibri" w:cs="Arial"/>
          <w:sz w:val="28"/>
          <w:szCs w:val="28"/>
        </w:rPr>
        <w:t xml:space="preserve"> </w:t>
      </w:r>
    </w:p>
    <w:p w14:paraId="6F40DF41" w14:textId="77777777" w:rsidR="00841F94" w:rsidRPr="00841F94" w:rsidRDefault="00841F94" w:rsidP="00841F94">
      <w:pPr>
        <w:tabs>
          <w:tab w:val="left" w:pos="720"/>
        </w:tabs>
        <w:spacing w:after="0" w:line="240" w:lineRule="auto"/>
        <w:ind w:left="630"/>
        <w:jc w:val="center"/>
        <w:rPr>
          <w:rFonts w:ascii="Calibri" w:eastAsia="Times New Roman" w:hAnsi="Calibri" w:cs="Arial"/>
          <w:sz w:val="28"/>
          <w:szCs w:val="28"/>
        </w:rPr>
      </w:pPr>
    </w:p>
    <w:p w14:paraId="2B1B542A" w14:textId="7D0C0039" w:rsidR="00841F94" w:rsidRDefault="00841F94" w:rsidP="001559DF">
      <w:pPr>
        <w:tabs>
          <w:tab w:val="center" w:pos="5040"/>
        </w:tabs>
        <w:spacing w:after="0" w:line="240" w:lineRule="auto"/>
        <w:jc w:val="center"/>
        <w:rPr>
          <w:rFonts w:ascii="Calibri" w:eastAsia="Times" w:hAnsi="Calibri" w:cs="Copperplate Gothic Light"/>
          <w:color w:val="000000"/>
          <w:sz w:val="28"/>
          <w:szCs w:val="28"/>
          <w:lang w:bidi="he-IL"/>
        </w:rPr>
      </w:pPr>
      <w:r w:rsidRPr="00841F94">
        <w:rPr>
          <w:rFonts w:ascii="Calibri" w:eastAsia="Times" w:hAnsi="Calibri" w:cs="Copperplate Gothic Light"/>
          <w:color w:val="000000"/>
          <w:sz w:val="20"/>
          <w:szCs w:val="20"/>
          <w:lang w:bidi="he-IL"/>
        </w:rPr>
        <w:t>Page 1 of 2</w:t>
      </w:r>
    </w:p>
    <w:p w14:paraId="26C1A7CB" w14:textId="6027D605" w:rsidR="00841F94" w:rsidRPr="00841F94" w:rsidRDefault="00841F94" w:rsidP="001559DF">
      <w:pPr>
        <w:autoSpaceDE w:val="0"/>
        <w:autoSpaceDN w:val="0"/>
        <w:adjustRightInd w:val="0"/>
        <w:spacing w:after="0" w:line="240" w:lineRule="auto"/>
        <w:jc w:val="center"/>
        <w:rPr>
          <w:rFonts w:ascii="Calibri" w:eastAsia="Times" w:hAnsi="Calibri" w:cs="Copperplate Gothic Light"/>
          <w:b/>
          <w:bCs/>
          <w:color w:val="000000"/>
          <w:sz w:val="40"/>
          <w:szCs w:val="40"/>
          <w:lang w:bidi="he-IL"/>
        </w:rPr>
      </w:pPr>
      <w:r w:rsidRPr="00841F94">
        <w:rPr>
          <w:rFonts w:ascii="Calibri" w:eastAsia="Times" w:hAnsi="Calibri" w:cs="Copperplate Gothic Light"/>
          <w:b/>
          <w:bCs/>
          <w:color w:val="000000"/>
          <w:sz w:val="40"/>
          <w:szCs w:val="40"/>
          <w:lang w:bidi="he-IL"/>
        </w:rPr>
        <w:lastRenderedPageBreak/>
        <w:t xml:space="preserve">Transfer </w:t>
      </w:r>
      <w:r w:rsidR="001559DF">
        <w:rPr>
          <w:rFonts w:ascii="Calibri" w:eastAsia="Times" w:hAnsi="Calibri" w:cs="Copperplate Gothic Light"/>
          <w:b/>
          <w:bCs/>
          <w:color w:val="000000"/>
          <w:sz w:val="40"/>
          <w:szCs w:val="40"/>
          <w:lang w:bidi="he-IL"/>
        </w:rPr>
        <w:t>Form</w:t>
      </w:r>
      <w:r w:rsidRPr="00841F94">
        <w:rPr>
          <w:rFonts w:ascii="Calibri" w:eastAsia="Times" w:hAnsi="Calibri" w:cs="Copperplate Gothic Light"/>
          <w:b/>
          <w:bCs/>
          <w:color w:val="000000"/>
          <w:sz w:val="40"/>
          <w:szCs w:val="40"/>
          <w:lang w:bidi="he-IL"/>
        </w:rPr>
        <w:t xml:space="preserve"> for Stock</w:t>
      </w:r>
    </w:p>
    <w:p w14:paraId="6E4ECEDD" w14:textId="4824C181" w:rsidR="00841F94" w:rsidRPr="00841F94" w:rsidRDefault="00841F94" w:rsidP="00841F94">
      <w:pPr>
        <w:autoSpaceDE w:val="0"/>
        <w:autoSpaceDN w:val="0"/>
        <w:adjustRightInd w:val="0"/>
        <w:spacing w:before="360" w:after="0" w:line="240" w:lineRule="auto"/>
        <w:rPr>
          <w:rFonts w:ascii="Calibri" w:eastAsia="Times" w:hAnsi="Calibri" w:cs="Times New Roman"/>
          <w:color w:val="000000"/>
          <w:sz w:val="24"/>
          <w:szCs w:val="24"/>
          <w:lang w:bidi="he-IL"/>
        </w:rPr>
      </w:pPr>
      <w:r w:rsidRPr="00841F94">
        <w:rPr>
          <w:rFonts w:ascii="Calibri" w:eastAsia="Times" w:hAnsi="Calibri" w:cs="Times New Roman"/>
          <w:color w:val="000000"/>
          <w:sz w:val="24"/>
          <w:szCs w:val="24"/>
          <w:lang w:bidi="he-IL"/>
        </w:rPr>
        <w:t>Please complete and submit this form to your broker and fax</w:t>
      </w:r>
      <w:r>
        <w:rPr>
          <w:rFonts w:ascii="Calibri" w:eastAsia="Times" w:hAnsi="Calibri" w:cs="Times New Roman"/>
          <w:color w:val="000000"/>
          <w:sz w:val="24"/>
          <w:szCs w:val="24"/>
          <w:lang w:bidi="he-IL"/>
        </w:rPr>
        <w:t xml:space="preserve"> </w:t>
      </w:r>
      <w:r w:rsidRPr="00841F94">
        <w:rPr>
          <w:rFonts w:ascii="Calibri" w:eastAsia="Times" w:hAnsi="Calibri" w:cs="Times New Roman"/>
          <w:color w:val="000000"/>
          <w:sz w:val="24"/>
          <w:szCs w:val="24"/>
          <w:lang w:bidi="he-IL"/>
        </w:rPr>
        <w:t xml:space="preserve">a copy to Gideon Hausner Jewish Day School at (650) 424-0714, Attn: </w:t>
      </w:r>
      <w:r w:rsidR="00147483">
        <w:rPr>
          <w:rFonts w:ascii="Calibri" w:eastAsia="Times" w:hAnsi="Calibri" w:cs="Times New Roman"/>
          <w:color w:val="000000"/>
          <w:sz w:val="24"/>
          <w:szCs w:val="24"/>
          <w:lang w:bidi="he-IL"/>
        </w:rPr>
        <w:t>Shari Rubin-Rick</w:t>
      </w:r>
      <w:r>
        <w:rPr>
          <w:rFonts w:ascii="Calibri" w:eastAsia="Times" w:hAnsi="Calibri" w:cs="Times New Roman"/>
          <w:color w:val="000000"/>
          <w:sz w:val="24"/>
          <w:szCs w:val="24"/>
          <w:lang w:bidi="he-IL"/>
        </w:rPr>
        <w:t>,</w:t>
      </w:r>
      <w:r w:rsidRPr="00841F94">
        <w:rPr>
          <w:rFonts w:ascii="Calibri" w:eastAsia="Times" w:hAnsi="Calibri" w:cs="Times New Roman"/>
          <w:color w:val="000000"/>
          <w:sz w:val="24"/>
          <w:szCs w:val="24"/>
          <w:lang w:bidi="he-IL"/>
        </w:rPr>
        <w:t xml:space="preserve"> or </w:t>
      </w:r>
      <w:r w:rsidR="001D17C4">
        <w:rPr>
          <w:rFonts w:ascii="Calibri" w:eastAsia="Times" w:hAnsi="Calibri" w:cs="Times New Roman"/>
          <w:color w:val="000000"/>
          <w:sz w:val="24"/>
          <w:szCs w:val="24"/>
          <w:lang w:bidi="he-IL"/>
        </w:rPr>
        <w:t>email</w:t>
      </w:r>
      <w:r w:rsidRPr="00841F94">
        <w:rPr>
          <w:rFonts w:ascii="Calibri" w:eastAsia="Times" w:hAnsi="Calibri" w:cs="Times New Roman"/>
          <w:color w:val="000000"/>
          <w:sz w:val="24"/>
          <w:szCs w:val="24"/>
          <w:lang w:bidi="he-IL"/>
        </w:rPr>
        <w:t xml:space="preserve"> a copy to </w:t>
      </w:r>
      <w:bookmarkStart w:id="0" w:name="_GoBack"/>
      <w:bookmarkEnd w:id="0"/>
      <w:r w:rsidR="005127E8">
        <w:rPr>
          <w:rFonts w:ascii="Calibri" w:eastAsia="Times" w:hAnsi="Calibri" w:cs="Times New Roman"/>
          <w:sz w:val="24"/>
          <w:szCs w:val="24"/>
          <w:lang w:bidi="he-IL"/>
        </w:rPr>
        <w:fldChar w:fldCharType="begin"/>
      </w:r>
      <w:r w:rsidR="005127E8">
        <w:rPr>
          <w:rFonts w:ascii="Calibri" w:eastAsia="Times" w:hAnsi="Calibri" w:cs="Times New Roman"/>
          <w:sz w:val="24"/>
          <w:szCs w:val="24"/>
          <w:lang w:bidi="he-IL"/>
        </w:rPr>
        <w:instrText xml:space="preserve"> HYPERLINK "mailto:</w:instrText>
      </w:r>
      <w:r w:rsidR="005127E8" w:rsidRPr="005127E8">
        <w:rPr>
          <w:rFonts w:ascii="Calibri" w:eastAsia="Times" w:hAnsi="Calibri" w:cs="Times New Roman"/>
          <w:sz w:val="24"/>
          <w:szCs w:val="24"/>
          <w:lang w:bidi="he-IL"/>
        </w:rPr>
        <w:instrText>srick@hausnerschool.org</w:instrText>
      </w:r>
      <w:r w:rsidR="005127E8">
        <w:rPr>
          <w:rFonts w:ascii="Calibri" w:eastAsia="Times" w:hAnsi="Calibri" w:cs="Times New Roman"/>
          <w:sz w:val="24"/>
          <w:szCs w:val="24"/>
          <w:lang w:bidi="he-IL"/>
        </w:rPr>
        <w:instrText xml:space="preserve">" </w:instrText>
      </w:r>
      <w:r w:rsidR="005127E8">
        <w:rPr>
          <w:rFonts w:ascii="Calibri" w:eastAsia="Times" w:hAnsi="Calibri" w:cs="Times New Roman"/>
          <w:sz w:val="24"/>
          <w:szCs w:val="24"/>
          <w:lang w:bidi="he-IL"/>
        </w:rPr>
        <w:fldChar w:fldCharType="separate"/>
      </w:r>
      <w:r w:rsidR="005127E8" w:rsidRPr="00A00DF0">
        <w:rPr>
          <w:rStyle w:val="Hyperlink"/>
          <w:rFonts w:ascii="Calibri" w:eastAsia="Times" w:hAnsi="Calibri" w:cs="Times New Roman"/>
          <w:sz w:val="24"/>
          <w:szCs w:val="24"/>
          <w:lang w:bidi="he-IL"/>
        </w:rPr>
        <w:t>srick@hausnerschool.org</w:t>
      </w:r>
      <w:r w:rsidR="005127E8">
        <w:rPr>
          <w:rFonts w:ascii="Calibri" w:eastAsia="Times" w:hAnsi="Calibri" w:cs="Times New Roman"/>
          <w:sz w:val="24"/>
          <w:szCs w:val="24"/>
          <w:lang w:bidi="he-IL"/>
        </w:rPr>
        <w:fldChar w:fldCharType="end"/>
      </w:r>
      <w:r w:rsidRPr="00841F94">
        <w:rPr>
          <w:rFonts w:ascii="Calibri" w:eastAsia="Times" w:hAnsi="Calibri" w:cs="Times New Roman"/>
          <w:color w:val="000000"/>
          <w:sz w:val="24"/>
          <w:szCs w:val="24"/>
          <w:lang w:bidi="he-IL"/>
        </w:rPr>
        <w:t xml:space="preserve">. </w:t>
      </w:r>
    </w:p>
    <w:p w14:paraId="6062F65C" w14:textId="77777777" w:rsidR="00841F94" w:rsidRPr="00841F94" w:rsidRDefault="00841F94" w:rsidP="00841F94">
      <w:pPr>
        <w:autoSpaceDE w:val="0"/>
        <w:autoSpaceDN w:val="0"/>
        <w:adjustRightInd w:val="0"/>
        <w:spacing w:before="360" w:after="0" w:line="240" w:lineRule="auto"/>
        <w:rPr>
          <w:rFonts w:ascii="Calibri" w:eastAsia="Times" w:hAnsi="Calibri" w:cs="Times New Roman"/>
          <w:color w:val="000000"/>
          <w:sz w:val="24"/>
          <w:szCs w:val="24"/>
          <w:lang w:bidi="he-IL"/>
        </w:rPr>
      </w:pPr>
      <w:r w:rsidRPr="00841F94">
        <w:rPr>
          <w:rFonts w:ascii="Calibri" w:eastAsia="Times" w:hAnsi="Calibri" w:cs="Times New Roman"/>
          <w:color w:val="000000"/>
          <w:sz w:val="24"/>
          <w:szCs w:val="24"/>
          <w:lang w:bidi="he-IL"/>
        </w:rPr>
        <w:t xml:space="preserve">Name of Donor’s Broker: ________________________________________________________ </w:t>
      </w:r>
    </w:p>
    <w:p w14:paraId="4F920DD9" w14:textId="77777777" w:rsidR="00841F94" w:rsidRPr="00841F94" w:rsidRDefault="00841F94" w:rsidP="00841F94">
      <w:pPr>
        <w:autoSpaceDE w:val="0"/>
        <w:autoSpaceDN w:val="0"/>
        <w:adjustRightInd w:val="0"/>
        <w:spacing w:before="360" w:after="0" w:line="240" w:lineRule="auto"/>
        <w:rPr>
          <w:rFonts w:ascii="Calibri" w:eastAsia="Times" w:hAnsi="Calibri" w:cs="Times New Roman"/>
          <w:color w:val="000000"/>
          <w:sz w:val="24"/>
          <w:szCs w:val="24"/>
          <w:lang w:bidi="he-IL"/>
        </w:rPr>
      </w:pPr>
      <w:r w:rsidRPr="00841F94">
        <w:rPr>
          <w:rFonts w:ascii="Calibri" w:eastAsia="Times" w:hAnsi="Calibri" w:cs="Times New Roman"/>
          <w:color w:val="000000"/>
          <w:sz w:val="24"/>
          <w:szCs w:val="24"/>
          <w:lang w:bidi="he-IL"/>
        </w:rPr>
        <w:t xml:space="preserve">Name of Donor’s Brokerage Firm: _________________________________________________ </w:t>
      </w:r>
    </w:p>
    <w:p w14:paraId="312A2349" w14:textId="77777777" w:rsidR="00841F94" w:rsidRPr="00841F94" w:rsidRDefault="00841F94" w:rsidP="00841F94">
      <w:pPr>
        <w:autoSpaceDE w:val="0"/>
        <w:autoSpaceDN w:val="0"/>
        <w:adjustRightInd w:val="0"/>
        <w:spacing w:before="360" w:after="0" w:line="240" w:lineRule="auto"/>
        <w:rPr>
          <w:rFonts w:ascii="Calibri" w:eastAsia="Times" w:hAnsi="Calibri" w:cs="Times New Roman"/>
          <w:color w:val="000000"/>
          <w:sz w:val="24"/>
          <w:szCs w:val="24"/>
          <w:lang w:bidi="he-IL"/>
        </w:rPr>
      </w:pPr>
      <w:r w:rsidRPr="00841F94">
        <w:rPr>
          <w:rFonts w:ascii="Calibri" w:eastAsia="Times" w:hAnsi="Calibri" w:cs="Times New Roman"/>
          <w:color w:val="000000"/>
          <w:sz w:val="24"/>
          <w:szCs w:val="24"/>
          <w:lang w:bidi="he-IL"/>
        </w:rPr>
        <w:t xml:space="preserve">Donor’s Brokerage Account Number: _______________________________________________ </w:t>
      </w:r>
    </w:p>
    <w:p w14:paraId="38987F1D" w14:textId="77777777" w:rsidR="00841F94" w:rsidRPr="00841F94" w:rsidRDefault="00841F94" w:rsidP="00841F94">
      <w:pPr>
        <w:autoSpaceDE w:val="0"/>
        <w:autoSpaceDN w:val="0"/>
        <w:adjustRightInd w:val="0"/>
        <w:spacing w:before="360" w:after="0" w:line="240" w:lineRule="auto"/>
        <w:rPr>
          <w:rFonts w:ascii="Calibri" w:eastAsia="Times" w:hAnsi="Calibri" w:cs="Times New Roman"/>
          <w:color w:val="000000"/>
          <w:sz w:val="24"/>
          <w:szCs w:val="24"/>
          <w:lang w:bidi="he-IL"/>
        </w:rPr>
      </w:pPr>
      <w:r w:rsidRPr="00841F94">
        <w:rPr>
          <w:rFonts w:ascii="Calibri" w:eastAsia="Times" w:hAnsi="Calibri" w:cs="Times New Roman"/>
          <w:color w:val="000000"/>
          <w:sz w:val="24"/>
          <w:szCs w:val="24"/>
          <w:lang w:bidi="he-IL"/>
        </w:rPr>
        <w:t xml:space="preserve">Please transfer _________ shares of ___________________________________________ stock </w:t>
      </w:r>
    </w:p>
    <w:p w14:paraId="4D513BF9" w14:textId="77777777" w:rsidR="00841F94" w:rsidRPr="00841F94" w:rsidRDefault="00841F94" w:rsidP="00841F94">
      <w:pPr>
        <w:autoSpaceDE w:val="0"/>
        <w:autoSpaceDN w:val="0"/>
        <w:adjustRightInd w:val="0"/>
        <w:spacing w:before="360" w:after="0" w:line="240" w:lineRule="auto"/>
        <w:rPr>
          <w:rFonts w:ascii="Calibri" w:eastAsia="Times" w:hAnsi="Calibri" w:cs="Times New Roman"/>
          <w:color w:val="000000"/>
          <w:sz w:val="24"/>
          <w:szCs w:val="24"/>
          <w:lang w:bidi="he-IL"/>
        </w:rPr>
      </w:pPr>
      <w:r w:rsidRPr="00841F94">
        <w:rPr>
          <w:rFonts w:ascii="Calibri" w:eastAsia="Times" w:hAnsi="Calibri" w:cs="Times New Roman"/>
          <w:color w:val="000000"/>
          <w:sz w:val="24"/>
          <w:szCs w:val="24"/>
          <w:lang w:bidi="he-IL"/>
        </w:rPr>
        <w:t>from my account (number above) to the Gideon Hausner Jewish Day School brokerage account at:</w:t>
      </w:r>
    </w:p>
    <w:p w14:paraId="4076A163" w14:textId="6DB706F9" w:rsidR="00841F94" w:rsidRPr="00841F94" w:rsidRDefault="00841F94" w:rsidP="004B526E">
      <w:pPr>
        <w:autoSpaceDE w:val="0"/>
        <w:autoSpaceDN w:val="0"/>
        <w:adjustRightInd w:val="0"/>
        <w:spacing w:before="360" w:after="0" w:line="240" w:lineRule="auto"/>
        <w:ind w:left="720"/>
        <w:rPr>
          <w:rFonts w:ascii="Calibri" w:eastAsia="Times" w:hAnsi="Calibri" w:cs="Times New Roman"/>
          <w:color w:val="000000"/>
          <w:sz w:val="24"/>
          <w:szCs w:val="24"/>
          <w:lang w:bidi="he-IL"/>
        </w:rPr>
      </w:pPr>
      <w:r w:rsidRPr="00841F94">
        <w:rPr>
          <w:rFonts w:ascii="Calibri" w:eastAsia="Times" w:hAnsi="Calibri" w:cs="Times New Roman"/>
          <w:color w:val="000000"/>
          <w:sz w:val="24"/>
          <w:szCs w:val="24"/>
          <w:lang w:bidi="he-IL"/>
        </w:rPr>
        <w:t>Receiv</w:t>
      </w:r>
      <w:r w:rsidR="00351033">
        <w:rPr>
          <w:rFonts w:ascii="Calibri" w:eastAsia="Times" w:hAnsi="Calibri" w:cs="Times New Roman"/>
          <w:color w:val="000000"/>
          <w:sz w:val="24"/>
          <w:szCs w:val="24"/>
          <w:lang w:bidi="he-IL"/>
        </w:rPr>
        <w:t>er</w:t>
      </w:r>
      <w:r w:rsidRPr="00841F94">
        <w:rPr>
          <w:rFonts w:ascii="Calibri" w:eastAsia="Times" w:hAnsi="Calibri" w:cs="Times New Roman"/>
          <w:color w:val="000000"/>
          <w:sz w:val="24"/>
          <w:szCs w:val="24"/>
          <w:lang w:bidi="he-IL"/>
        </w:rPr>
        <w:t xml:space="preserve">: </w:t>
      </w:r>
      <w:r w:rsidR="00351033">
        <w:rPr>
          <w:rFonts w:ascii="Calibri" w:eastAsia="Times" w:hAnsi="Calibri" w:cs="Times New Roman"/>
          <w:color w:val="000000"/>
          <w:sz w:val="24"/>
          <w:szCs w:val="24"/>
          <w:u w:val="single"/>
          <w:lang w:bidi="he-IL"/>
        </w:rPr>
        <w:t>City National Securities</w:t>
      </w:r>
      <w:r w:rsidRPr="00841F94">
        <w:rPr>
          <w:rFonts w:ascii="Calibri" w:eastAsia="Times" w:hAnsi="Calibri" w:cs="Times New Roman"/>
          <w:color w:val="000000"/>
          <w:sz w:val="24"/>
          <w:szCs w:val="24"/>
          <w:lang w:bidi="he-IL"/>
        </w:rPr>
        <w:t xml:space="preserve"> </w:t>
      </w:r>
    </w:p>
    <w:p w14:paraId="221A3C51" w14:textId="77777777" w:rsidR="00841F94" w:rsidRPr="00841F94" w:rsidRDefault="00841F94" w:rsidP="004B526E">
      <w:pPr>
        <w:autoSpaceDE w:val="0"/>
        <w:autoSpaceDN w:val="0"/>
        <w:adjustRightInd w:val="0"/>
        <w:spacing w:after="0" w:line="240" w:lineRule="auto"/>
        <w:ind w:left="720"/>
        <w:rPr>
          <w:rFonts w:ascii="Calibri" w:eastAsia="Times" w:hAnsi="Calibri" w:cs="Times New Roman"/>
          <w:color w:val="000000"/>
          <w:sz w:val="24"/>
          <w:szCs w:val="24"/>
          <w:lang w:bidi="he-IL"/>
        </w:rPr>
      </w:pPr>
      <w:r w:rsidRPr="00841F94">
        <w:rPr>
          <w:rFonts w:ascii="Calibri" w:eastAsia="Times" w:hAnsi="Calibri" w:cs="Times New Roman"/>
          <w:color w:val="000000"/>
          <w:sz w:val="24"/>
          <w:szCs w:val="24"/>
          <w:lang w:bidi="he-IL"/>
        </w:rPr>
        <w:t xml:space="preserve">Account number </w:t>
      </w:r>
      <w:r w:rsidRPr="00841F94">
        <w:rPr>
          <w:rFonts w:ascii="Calibri" w:eastAsia="Times" w:hAnsi="Calibri" w:cs="Times New Roman"/>
          <w:color w:val="000000"/>
          <w:sz w:val="24"/>
          <w:szCs w:val="24"/>
          <w:u w:val="single"/>
          <w:lang w:bidi="he-IL"/>
        </w:rPr>
        <w:t xml:space="preserve">BHS-196452 </w:t>
      </w:r>
    </w:p>
    <w:p w14:paraId="6388B1BC" w14:textId="77777777" w:rsidR="00841F94" w:rsidRPr="00841F94" w:rsidRDefault="00841F94" w:rsidP="004B526E">
      <w:pPr>
        <w:autoSpaceDE w:val="0"/>
        <w:autoSpaceDN w:val="0"/>
        <w:adjustRightInd w:val="0"/>
        <w:spacing w:after="0" w:line="240" w:lineRule="auto"/>
        <w:ind w:left="720"/>
        <w:rPr>
          <w:rFonts w:ascii="Calibri" w:eastAsia="Times" w:hAnsi="Calibri" w:cs="Times New Roman"/>
          <w:color w:val="000000"/>
          <w:sz w:val="24"/>
          <w:szCs w:val="24"/>
          <w:u w:val="single"/>
          <w:lang w:bidi="he-IL"/>
        </w:rPr>
      </w:pPr>
      <w:r w:rsidRPr="00841F94">
        <w:rPr>
          <w:rFonts w:ascii="Calibri" w:eastAsia="Times" w:hAnsi="Calibri" w:cs="Times New Roman"/>
          <w:color w:val="000000"/>
          <w:sz w:val="24"/>
          <w:szCs w:val="24"/>
          <w:lang w:bidi="he-IL"/>
        </w:rPr>
        <w:t xml:space="preserve">DTC number </w:t>
      </w:r>
      <w:r w:rsidRPr="00841F94">
        <w:rPr>
          <w:rFonts w:ascii="Calibri" w:eastAsia="Times" w:hAnsi="Calibri" w:cs="Times New Roman"/>
          <w:color w:val="000000"/>
          <w:sz w:val="24"/>
          <w:szCs w:val="24"/>
          <w:u w:val="single"/>
          <w:lang w:bidi="he-IL"/>
        </w:rPr>
        <w:t xml:space="preserve">0226 </w:t>
      </w:r>
    </w:p>
    <w:p w14:paraId="0E176FFD" w14:textId="77777777" w:rsidR="00841F94" w:rsidRPr="00841F94" w:rsidRDefault="00841F94" w:rsidP="00841F94">
      <w:pPr>
        <w:autoSpaceDE w:val="0"/>
        <w:autoSpaceDN w:val="0"/>
        <w:adjustRightInd w:val="0"/>
        <w:spacing w:after="0" w:line="240" w:lineRule="auto"/>
        <w:rPr>
          <w:rFonts w:ascii="Calibri" w:eastAsia="Times" w:hAnsi="Calibri" w:cs="Times New Roman"/>
          <w:color w:val="000000"/>
          <w:sz w:val="24"/>
          <w:szCs w:val="24"/>
          <w:u w:val="single"/>
          <w:lang w:bidi="he-IL"/>
        </w:rPr>
      </w:pPr>
    </w:p>
    <w:p w14:paraId="342FE599" w14:textId="77777777" w:rsidR="00841F94" w:rsidRPr="00841F94" w:rsidRDefault="00841F94" w:rsidP="00841F94">
      <w:pPr>
        <w:autoSpaceDE w:val="0"/>
        <w:autoSpaceDN w:val="0"/>
        <w:adjustRightInd w:val="0"/>
        <w:spacing w:after="0" w:line="240" w:lineRule="auto"/>
        <w:rPr>
          <w:rFonts w:ascii="Calibri" w:eastAsia="Times" w:hAnsi="Calibri" w:cs="Times New Roman"/>
          <w:color w:val="000000"/>
          <w:sz w:val="24"/>
          <w:szCs w:val="24"/>
          <w:lang w:bidi="he-IL"/>
        </w:rPr>
      </w:pPr>
      <w:r w:rsidRPr="00841F94">
        <w:rPr>
          <w:rFonts w:ascii="Calibri" w:eastAsia="Times" w:hAnsi="Calibri" w:cs="Times New Roman"/>
          <w:color w:val="000000"/>
          <w:sz w:val="24"/>
          <w:szCs w:val="24"/>
          <w:lang w:bidi="he-IL"/>
        </w:rPr>
        <w:t xml:space="preserve">for the benefit of the __________________________________ Fund of the Gideon Hausner Jewish Day School. </w:t>
      </w:r>
    </w:p>
    <w:p w14:paraId="2C87EA43" w14:textId="77777777" w:rsidR="00841F94" w:rsidRPr="00841F94" w:rsidRDefault="00841F94" w:rsidP="00841F94">
      <w:pPr>
        <w:autoSpaceDE w:val="0"/>
        <w:autoSpaceDN w:val="0"/>
        <w:adjustRightInd w:val="0"/>
        <w:spacing w:before="360" w:after="0" w:line="240" w:lineRule="auto"/>
        <w:rPr>
          <w:rFonts w:ascii="Calibri" w:eastAsia="Times" w:hAnsi="Calibri" w:cs="Times New Roman"/>
          <w:color w:val="000000"/>
          <w:sz w:val="24"/>
          <w:szCs w:val="24"/>
          <w:lang w:bidi="he-IL"/>
        </w:rPr>
      </w:pPr>
      <w:r w:rsidRPr="00841F94">
        <w:rPr>
          <w:rFonts w:ascii="Calibri" w:eastAsia="Times" w:hAnsi="Calibri" w:cs="Times New Roman"/>
          <w:color w:val="000000"/>
          <w:sz w:val="24"/>
          <w:szCs w:val="24"/>
          <w:lang w:bidi="he-IL"/>
        </w:rPr>
        <w:t xml:space="preserve">The Hausner Tax ID Number is: 77-0245931. </w:t>
      </w:r>
    </w:p>
    <w:p w14:paraId="7532D159" w14:textId="77777777" w:rsidR="00841F94" w:rsidRPr="00841F94" w:rsidRDefault="00841F94" w:rsidP="00841F94">
      <w:pPr>
        <w:autoSpaceDE w:val="0"/>
        <w:autoSpaceDN w:val="0"/>
        <w:adjustRightInd w:val="0"/>
        <w:spacing w:before="480" w:after="0" w:line="240" w:lineRule="auto"/>
        <w:rPr>
          <w:rFonts w:ascii="Calibri" w:eastAsia="Times" w:hAnsi="Calibri" w:cs="Times New Roman"/>
          <w:color w:val="000000"/>
          <w:sz w:val="23"/>
          <w:szCs w:val="23"/>
          <w:lang w:bidi="he-IL"/>
        </w:rPr>
      </w:pPr>
    </w:p>
    <w:p w14:paraId="39962856" w14:textId="77777777" w:rsidR="00841F94" w:rsidRPr="00841F94" w:rsidRDefault="00841F94" w:rsidP="00841F94">
      <w:pPr>
        <w:autoSpaceDE w:val="0"/>
        <w:autoSpaceDN w:val="0"/>
        <w:adjustRightInd w:val="0"/>
        <w:spacing w:before="480" w:after="0" w:line="240" w:lineRule="auto"/>
        <w:rPr>
          <w:rFonts w:ascii="Calibri" w:eastAsia="Times" w:hAnsi="Calibri" w:cs="Times New Roman"/>
          <w:color w:val="000000"/>
          <w:sz w:val="23"/>
          <w:szCs w:val="23"/>
          <w:lang w:bidi="he-IL"/>
        </w:rPr>
      </w:pPr>
      <w:r w:rsidRPr="00841F94">
        <w:rPr>
          <w:rFonts w:ascii="Calibri" w:eastAsia="Times" w:hAnsi="Calibri" w:cs="Times New Roman"/>
          <w:color w:val="000000"/>
          <w:sz w:val="23"/>
          <w:szCs w:val="23"/>
          <w:lang w:bidi="he-IL"/>
        </w:rPr>
        <w:t xml:space="preserve">Donor’s Signature: ______________________________________________________________ </w:t>
      </w:r>
    </w:p>
    <w:p w14:paraId="50963F63" w14:textId="77777777" w:rsidR="00841F94" w:rsidRPr="00841F94" w:rsidRDefault="00841F94" w:rsidP="00841F94">
      <w:pPr>
        <w:autoSpaceDE w:val="0"/>
        <w:autoSpaceDN w:val="0"/>
        <w:adjustRightInd w:val="0"/>
        <w:spacing w:after="0" w:line="240" w:lineRule="auto"/>
        <w:rPr>
          <w:rFonts w:ascii="Calibri" w:eastAsia="Times" w:hAnsi="Calibri" w:cs="Times New Roman"/>
          <w:color w:val="000000"/>
          <w:sz w:val="23"/>
          <w:szCs w:val="23"/>
          <w:lang w:bidi="he-IL"/>
        </w:rPr>
      </w:pPr>
    </w:p>
    <w:p w14:paraId="2F0A9222" w14:textId="77777777" w:rsidR="00841F94" w:rsidRPr="00841F94" w:rsidRDefault="00841F94" w:rsidP="00841F94">
      <w:pPr>
        <w:autoSpaceDE w:val="0"/>
        <w:autoSpaceDN w:val="0"/>
        <w:adjustRightInd w:val="0"/>
        <w:spacing w:after="0" w:line="240" w:lineRule="auto"/>
        <w:rPr>
          <w:rFonts w:ascii="Calibri" w:eastAsia="Times" w:hAnsi="Calibri" w:cs="Times New Roman"/>
          <w:color w:val="000000"/>
          <w:sz w:val="23"/>
          <w:szCs w:val="23"/>
          <w:lang w:bidi="he-IL"/>
        </w:rPr>
      </w:pPr>
    </w:p>
    <w:p w14:paraId="4394DBAC" w14:textId="77777777" w:rsidR="00841F94" w:rsidRPr="00841F94" w:rsidRDefault="00841F94" w:rsidP="00841F94">
      <w:pPr>
        <w:autoSpaceDE w:val="0"/>
        <w:autoSpaceDN w:val="0"/>
        <w:adjustRightInd w:val="0"/>
        <w:spacing w:after="0" w:line="240" w:lineRule="auto"/>
        <w:rPr>
          <w:rFonts w:ascii="Calibri" w:eastAsia="Times" w:hAnsi="Calibri" w:cs="Times New Roman"/>
          <w:color w:val="000000"/>
          <w:sz w:val="23"/>
          <w:szCs w:val="23"/>
          <w:lang w:bidi="he-IL"/>
        </w:rPr>
      </w:pPr>
      <w:r w:rsidRPr="00841F94">
        <w:rPr>
          <w:rFonts w:ascii="Calibri" w:eastAsia="Times" w:hAnsi="Calibri" w:cs="Times New Roman"/>
          <w:color w:val="000000"/>
          <w:sz w:val="23"/>
          <w:szCs w:val="23"/>
          <w:lang w:bidi="he-IL"/>
        </w:rPr>
        <w:t xml:space="preserve">Donor’s Printed Name: __________________________________________________________ </w:t>
      </w:r>
    </w:p>
    <w:p w14:paraId="40BC2D9A" w14:textId="77777777" w:rsidR="00841F94" w:rsidRPr="00841F94" w:rsidRDefault="00841F94" w:rsidP="00841F94">
      <w:pPr>
        <w:spacing w:after="0" w:line="240" w:lineRule="auto"/>
        <w:rPr>
          <w:rFonts w:ascii="Calibri" w:eastAsia="Times" w:hAnsi="Calibri" w:cs="Times New Roman"/>
          <w:color w:val="000000"/>
          <w:sz w:val="23"/>
          <w:szCs w:val="23"/>
          <w:lang w:bidi="he-IL"/>
        </w:rPr>
      </w:pPr>
    </w:p>
    <w:p w14:paraId="0E2E37CD" w14:textId="77777777" w:rsidR="00841F94" w:rsidRPr="00841F94" w:rsidRDefault="00841F94" w:rsidP="00841F94">
      <w:pPr>
        <w:spacing w:after="0" w:line="240" w:lineRule="auto"/>
        <w:rPr>
          <w:rFonts w:ascii="Calibri" w:eastAsia="Times" w:hAnsi="Calibri" w:cs="Times New Roman"/>
          <w:color w:val="000000"/>
          <w:sz w:val="23"/>
          <w:szCs w:val="23"/>
          <w:lang w:bidi="he-IL"/>
        </w:rPr>
      </w:pPr>
    </w:p>
    <w:p w14:paraId="1E1F788F" w14:textId="77777777" w:rsidR="00841F94" w:rsidRPr="00841F94" w:rsidRDefault="00841F94" w:rsidP="00841F94">
      <w:pPr>
        <w:spacing w:after="0" w:line="240" w:lineRule="auto"/>
        <w:rPr>
          <w:rFonts w:ascii="Calibri" w:eastAsia="Times" w:hAnsi="Calibri" w:cs="Times New Roman"/>
          <w:sz w:val="48"/>
          <w:szCs w:val="48"/>
        </w:rPr>
      </w:pPr>
      <w:r w:rsidRPr="00841F94">
        <w:rPr>
          <w:rFonts w:ascii="Calibri" w:eastAsia="Times" w:hAnsi="Calibri" w:cs="Times New Roman"/>
          <w:color w:val="000000"/>
          <w:sz w:val="23"/>
          <w:szCs w:val="23"/>
          <w:lang w:bidi="he-IL"/>
        </w:rPr>
        <w:t>Date: _________________________________________________________________________</w:t>
      </w:r>
    </w:p>
    <w:p w14:paraId="6BCF1817" w14:textId="7D8E5E21" w:rsidR="00841F94" w:rsidRDefault="00841F94" w:rsidP="00F227BB">
      <w:pPr>
        <w:widowControl w:val="0"/>
        <w:autoSpaceDE w:val="0"/>
        <w:autoSpaceDN w:val="0"/>
        <w:spacing w:after="0" w:line="240" w:lineRule="auto"/>
        <w:rPr>
          <w:rFonts w:ascii="Calibri" w:eastAsia="Arial" w:hAnsi="Calibri" w:cs="Calibri"/>
          <w:i/>
          <w:iCs/>
          <w:sz w:val="18"/>
          <w:szCs w:val="18"/>
        </w:rPr>
      </w:pPr>
    </w:p>
    <w:p w14:paraId="65BE6318" w14:textId="77777777" w:rsidR="00841F94" w:rsidRPr="00841F94" w:rsidRDefault="00841F94" w:rsidP="00841F94">
      <w:pPr>
        <w:rPr>
          <w:rFonts w:ascii="Calibri" w:eastAsia="Arial" w:hAnsi="Calibri" w:cs="Calibri"/>
          <w:sz w:val="18"/>
          <w:szCs w:val="18"/>
        </w:rPr>
      </w:pPr>
    </w:p>
    <w:p w14:paraId="59BE22C2" w14:textId="53EC8F9F" w:rsidR="00841F94" w:rsidRDefault="00841F94" w:rsidP="00841F94">
      <w:pPr>
        <w:rPr>
          <w:rFonts w:ascii="Calibri" w:eastAsia="Arial" w:hAnsi="Calibri" w:cs="Calibri"/>
          <w:sz w:val="18"/>
          <w:szCs w:val="18"/>
        </w:rPr>
      </w:pPr>
    </w:p>
    <w:p w14:paraId="3F6EDF0A" w14:textId="1B46B39B" w:rsidR="00841F94" w:rsidRPr="00841F94" w:rsidRDefault="00841F94" w:rsidP="00841F94">
      <w:pPr>
        <w:spacing w:after="0" w:line="240" w:lineRule="auto"/>
        <w:jc w:val="center"/>
        <w:rPr>
          <w:rFonts w:ascii="Calibri" w:eastAsia="Times" w:hAnsi="Calibri" w:cs="Copperplate Gothic Light"/>
          <w:color w:val="000000"/>
          <w:sz w:val="20"/>
          <w:szCs w:val="20"/>
          <w:lang w:bidi="he-IL"/>
        </w:rPr>
      </w:pPr>
    </w:p>
    <w:sectPr w:rsidR="00841F94" w:rsidRPr="00841F94" w:rsidSect="00B57464">
      <w:headerReference w:type="default" r:id="rId7"/>
      <w:footerReference w:type="default" r:id="rId8"/>
      <w:pgSz w:w="12240" w:h="15840"/>
      <w:pgMar w:top="2160" w:right="1080" w:bottom="720" w:left="108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9988A" w14:textId="77777777" w:rsidR="001E6ADA" w:rsidRDefault="001E6ADA" w:rsidP="004D594D">
      <w:pPr>
        <w:spacing w:after="0" w:line="240" w:lineRule="auto"/>
      </w:pPr>
      <w:r>
        <w:separator/>
      </w:r>
    </w:p>
  </w:endnote>
  <w:endnote w:type="continuationSeparator" w:id="0">
    <w:p w14:paraId="6A7261E5" w14:textId="77777777" w:rsidR="001E6ADA" w:rsidRDefault="001E6ADA" w:rsidP="004D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pperplate Gothic Light">
    <w:panose1 w:val="02000604030000020004"/>
    <w:charset w:val="4D"/>
    <w:family w:val="auto"/>
    <w:pitch w:val="variable"/>
    <w:sig w:usb0="8000006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97FEF" w14:textId="1B3AC6EF" w:rsidR="004D594D" w:rsidRPr="004D594D" w:rsidRDefault="00726FFF" w:rsidP="00726FFF">
    <w:pPr>
      <w:pStyle w:val="Footer"/>
      <w:spacing w:before="120"/>
      <w:jc w:val="center"/>
      <w:rPr>
        <w:b/>
      </w:rPr>
    </w:pPr>
    <w:r w:rsidRPr="00841F94">
      <w:rPr>
        <w:rFonts w:ascii="Calibri" w:hAnsi="Calibri" w:cs="Calibri"/>
        <w:b/>
        <w:noProof/>
        <w:color w:val="FFFFFF"/>
        <w:sz w:val="20"/>
        <w:szCs w:val="20"/>
      </w:rPr>
      <mc:AlternateContent>
        <mc:Choice Requires="wps">
          <w:drawing>
            <wp:anchor distT="0" distB="0" distL="114300" distR="114300" simplePos="0" relativeHeight="251657215" behindDoc="1" locked="0" layoutInCell="1" allowOverlap="1" wp14:anchorId="014DEC9F" wp14:editId="60C7A576">
              <wp:simplePos x="0" y="0"/>
              <wp:positionH relativeFrom="column">
                <wp:posOffset>-773349</wp:posOffset>
              </wp:positionH>
              <wp:positionV relativeFrom="paragraph">
                <wp:posOffset>-68350</wp:posOffset>
              </wp:positionV>
              <wp:extent cx="7898684" cy="534413"/>
              <wp:effectExtent l="0" t="0" r="13970" b="12065"/>
              <wp:wrapNone/>
              <wp:docPr id="2" name="Rectangle 2"/>
              <wp:cNvGraphicFramePr/>
              <a:graphic xmlns:a="http://schemas.openxmlformats.org/drawingml/2006/main">
                <a:graphicData uri="http://schemas.microsoft.com/office/word/2010/wordprocessingShape">
                  <wps:wsp>
                    <wps:cNvSpPr/>
                    <wps:spPr>
                      <a:xfrm>
                        <a:off x="0" y="0"/>
                        <a:ext cx="7898684" cy="534413"/>
                      </a:xfrm>
                      <a:prstGeom prst="rect">
                        <a:avLst/>
                      </a:prstGeom>
                      <a:solidFill>
                        <a:srgbClr val="019ED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9A21D" id="Rectangle 2" o:spid="_x0000_s1026" style="position:absolute;margin-left:-60.9pt;margin-top:-5.4pt;width:621.95pt;height:42.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" fillcolor="#019edd" strokecolor="#1f4d78 [1604]" strokeweight="1pt"/>
          </w:pict>
        </mc:Fallback>
      </mc:AlternateContent>
    </w:r>
    <w:r w:rsidRPr="00841F94">
      <w:rPr>
        <w:rFonts w:ascii="Calibri" w:hAnsi="Calibri" w:cs="Calibri"/>
        <w:b/>
        <w:color w:val="FFFFFF"/>
        <w:sz w:val="20"/>
        <w:szCs w:val="20"/>
      </w:rPr>
      <w:t>Learning Actively | Questioning Deeply | Giving</w:t>
    </w:r>
    <w:r w:rsidRPr="00841F94">
      <w:rPr>
        <w:rFonts w:ascii="Calibri" w:hAnsi="Calibri" w:cs="Calibri"/>
        <w:b/>
        <w:color w:val="FFFFFF"/>
        <w:sz w:val="18"/>
        <w:szCs w:val="18"/>
      </w:rPr>
      <w:t xml:space="preserve"> </w:t>
    </w:r>
    <w:r w:rsidRPr="00841F94">
      <w:rPr>
        <w:rFonts w:ascii="Calibri" w:hAnsi="Calibri" w:cs="Calibri"/>
        <w:b/>
        <w:color w:val="FFFFFF"/>
        <w:sz w:val="20"/>
        <w:szCs w:val="20"/>
      </w:rPr>
      <w:t>Back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59484" w14:textId="77777777" w:rsidR="001E6ADA" w:rsidRDefault="001E6ADA" w:rsidP="004D594D">
      <w:pPr>
        <w:spacing w:after="0" w:line="240" w:lineRule="auto"/>
      </w:pPr>
      <w:r>
        <w:separator/>
      </w:r>
    </w:p>
  </w:footnote>
  <w:footnote w:type="continuationSeparator" w:id="0">
    <w:p w14:paraId="3A16B27D" w14:textId="77777777" w:rsidR="001E6ADA" w:rsidRDefault="001E6ADA" w:rsidP="004D5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D522C" w14:textId="22E075F2" w:rsidR="004D594D" w:rsidRDefault="00726FFF" w:rsidP="00595342">
    <w:pPr>
      <w:pStyle w:val="Header"/>
    </w:pPr>
    <w:r>
      <w:rPr>
        <w:noProof/>
      </w:rPr>
      <w:drawing>
        <wp:anchor distT="0" distB="0" distL="114300" distR="114300" simplePos="0" relativeHeight="251658240" behindDoc="0" locked="0" layoutInCell="1" allowOverlap="1" wp14:anchorId="18199C5C" wp14:editId="632C6BB6">
          <wp:simplePos x="0" y="0"/>
          <wp:positionH relativeFrom="margin">
            <wp:posOffset>-778397</wp:posOffset>
          </wp:positionH>
          <wp:positionV relativeFrom="paragraph">
            <wp:posOffset>-458392</wp:posOffset>
          </wp:positionV>
          <wp:extent cx="8046720" cy="9797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20-21.png"/>
                  <pic:cNvPicPr/>
                </pic:nvPicPr>
                <pic:blipFill>
                  <a:blip r:embed="rId1">
                    <a:extLst>
                      <a:ext uri="{28A0092B-C50C-407E-A947-70E740481C1C}">
                        <a14:useLocalDpi xmlns:a14="http://schemas.microsoft.com/office/drawing/2010/main" val="0"/>
                      </a:ext>
                    </a:extLst>
                  </a:blip>
                  <a:stretch>
                    <a:fillRect/>
                  </a:stretch>
                </pic:blipFill>
                <pic:spPr>
                  <a:xfrm>
                    <a:off x="0" y="0"/>
                    <a:ext cx="8046720" cy="97975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94D"/>
    <w:rsid w:val="00147483"/>
    <w:rsid w:val="001559DF"/>
    <w:rsid w:val="001D17C4"/>
    <w:rsid w:val="001E6ADA"/>
    <w:rsid w:val="0029012E"/>
    <w:rsid w:val="00327DF4"/>
    <w:rsid w:val="00351033"/>
    <w:rsid w:val="003F5949"/>
    <w:rsid w:val="00412DFA"/>
    <w:rsid w:val="004B526E"/>
    <w:rsid w:val="004D594D"/>
    <w:rsid w:val="005127E8"/>
    <w:rsid w:val="00565767"/>
    <w:rsid w:val="0057397F"/>
    <w:rsid w:val="00595342"/>
    <w:rsid w:val="0059742E"/>
    <w:rsid w:val="00664360"/>
    <w:rsid w:val="00684C20"/>
    <w:rsid w:val="006B4FE8"/>
    <w:rsid w:val="00726FFF"/>
    <w:rsid w:val="00796EF2"/>
    <w:rsid w:val="00841F94"/>
    <w:rsid w:val="00894A4A"/>
    <w:rsid w:val="008F60EC"/>
    <w:rsid w:val="00A659CB"/>
    <w:rsid w:val="00B01FE0"/>
    <w:rsid w:val="00B06B41"/>
    <w:rsid w:val="00B57464"/>
    <w:rsid w:val="00C3320F"/>
    <w:rsid w:val="00C410AD"/>
    <w:rsid w:val="00C700E4"/>
    <w:rsid w:val="00CA4196"/>
    <w:rsid w:val="00DB6EE5"/>
    <w:rsid w:val="00E85CE8"/>
    <w:rsid w:val="00EE1D3E"/>
    <w:rsid w:val="00F227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DF817"/>
  <w15:chartTrackingRefBased/>
  <w15:docId w15:val="{B6D285B7-DFA5-42C8-AAC8-28A43F96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94D"/>
  </w:style>
  <w:style w:type="paragraph" w:styleId="Footer">
    <w:name w:val="footer"/>
    <w:basedOn w:val="Normal"/>
    <w:link w:val="FooterChar"/>
    <w:uiPriority w:val="99"/>
    <w:unhideWhenUsed/>
    <w:rsid w:val="004D5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94D"/>
  </w:style>
  <w:style w:type="paragraph" w:styleId="BalloonText">
    <w:name w:val="Balloon Text"/>
    <w:basedOn w:val="Normal"/>
    <w:link w:val="BalloonTextChar"/>
    <w:uiPriority w:val="99"/>
    <w:semiHidden/>
    <w:unhideWhenUsed/>
    <w:rsid w:val="00796EF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6EF2"/>
    <w:rPr>
      <w:rFonts w:ascii="Times New Roman" w:hAnsi="Times New Roman" w:cs="Times New Roman"/>
      <w:sz w:val="18"/>
      <w:szCs w:val="18"/>
    </w:rPr>
  </w:style>
  <w:style w:type="character" w:styleId="Hyperlink">
    <w:name w:val="Hyperlink"/>
    <w:basedOn w:val="DefaultParagraphFont"/>
    <w:uiPriority w:val="99"/>
    <w:unhideWhenUsed/>
    <w:rsid w:val="00CA4196"/>
    <w:rPr>
      <w:color w:val="0563C1" w:themeColor="hyperlink"/>
      <w:u w:val="single"/>
    </w:rPr>
  </w:style>
  <w:style w:type="character" w:styleId="UnresolvedMention">
    <w:name w:val="Unresolved Mention"/>
    <w:basedOn w:val="DefaultParagraphFont"/>
    <w:uiPriority w:val="99"/>
    <w:semiHidden/>
    <w:unhideWhenUsed/>
    <w:rsid w:val="00CA4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rick@hausnerschool.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Justice Justice Pursue Letterhead 2020-21</vt:lpstr>
    </vt:vector>
  </TitlesOfParts>
  <Manager/>
  <Company>Gideon Hausner Jewish Day School</Company>
  <LinksUpToDate>false</LinksUpToDate>
  <CharactersWithSpaces>2184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Justice Pursue Letterhead 2020-21</dc:title>
  <dc:subject/>
  <dc:creator>Jessica Labes</dc:creator>
  <cp:keywords/>
  <dc:description/>
  <cp:lastModifiedBy>Microsoft Office User</cp:lastModifiedBy>
  <cp:revision>3</cp:revision>
  <cp:lastPrinted>2020-08-11T17:50:00Z</cp:lastPrinted>
  <dcterms:created xsi:type="dcterms:W3CDTF">2021-09-14T20:43:00Z</dcterms:created>
  <dcterms:modified xsi:type="dcterms:W3CDTF">2021-09-14T20:43:00Z</dcterms:modified>
  <cp:category/>
</cp:coreProperties>
</file>